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A611D8" w:rsidP="00167EB6">
            <w:pPr>
              <w:pStyle w:val="defaultStyle"/>
              <w:jc w:val="right"/>
            </w:pPr>
            <w:r>
              <w:t xml:space="preserve">Приложение № 3 </w:t>
            </w: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BF03E0" w:rsidRDefault="00A611D8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167EB6">
            <w:pPr>
              <w:pStyle w:val="defaultStyle"/>
              <w:jc w:val="left"/>
            </w:pPr>
            <w:r>
              <w:t>от 23.12</w:t>
            </w:r>
            <w:r w:rsidR="00A611D8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167EB6">
            <w:pPr>
              <w:pStyle w:val="defaultStyle"/>
              <w:jc w:val="left"/>
            </w:pPr>
            <w:r>
              <w:t>№ 9</w:t>
            </w:r>
            <w:r w:rsidR="00A611D8">
              <w:t xml:space="preserve">3 </w:t>
            </w: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>
            <w:pPr>
              <w:pStyle w:val="defaultStyle"/>
            </w:pPr>
          </w:p>
        </w:tc>
      </w:tr>
      <w:tr w:rsidR="00BF03E0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BF03E0" w:rsidRDefault="00BF03E0"/>
        </w:tc>
      </w:tr>
    </w:tbl>
    <w:p w:rsidR="00BF03E0" w:rsidRDefault="00A611D8">
      <w:pPr>
        <w:pStyle w:val="Heading1KD"/>
      </w:pPr>
      <w:r>
        <w:t xml:space="preserve">Должностная инструкция учителя русского языка и литературы </w:t>
      </w:r>
    </w:p>
    <w:p w:rsidR="00BF03E0" w:rsidRDefault="00A611D8">
      <w:pPr>
        <w:pStyle w:val="Heading2KD"/>
      </w:pPr>
      <w:r>
        <w:t>1. Общие положения</w:t>
      </w:r>
    </w:p>
    <w:p w:rsidR="00BF03E0" w:rsidRDefault="00A611D8">
      <w:pPr>
        <w:pStyle w:val="defaultStyle"/>
        <w:numPr>
          <w:ilvl w:val="0"/>
          <w:numId w:val="10"/>
        </w:numPr>
      </w:pPr>
      <w:r>
        <w:t>Должность учителя русского языка и литературы (далее – учитель) относится к категории педагогических работников.</w:t>
      </w:r>
    </w:p>
    <w:p w:rsidR="00BF03E0" w:rsidRDefault="00A611D8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BF03E0" w:rsidRDefault="00A611D8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BF03E0" w:rsidRDefault="00A611D8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BF03E0" w:rsidRDefault="00A611D8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F03E0" w:rsidRDefault="00A611D8">
      <w:pPr>
        <w:pStyle w:val="defaultStyle"/>
      </w:pPr>
      <w:r>
        <w:t>– признанное недееспособным в установленном законом порядке;</w:t>
      </w:r>
    </w:p>
    <w:p w:rsidR="00BF03E0" w:rsidRDefault="00A611D8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BF03E0" w:rsidRDefault="00A611D8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BF03E0" w:rsidRDefault="00A611D8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F03E0" w:rsidRDefault="00A611D8">
      <w:pPr>
        <w:pStyle w:val="defaultStyle"/>
        <w:numPr>
          <w:ilvl w:val="1"/>
          <w:numId w:val="10"/>
        </w:numPr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BF03E0" w:rsidRDefault="00A611D8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BF03E0" w:rsidRDefault="00A611D8">
      <w:pPr>
        <w:pStyle w:val="defaultStyle"/>
        <w:numPr>
          <w:ilvl w:val="1"/>
          <w:numId w:val="10"/>
        </w:numPr>
      </w:pPr>
      <w:r>
        <w:lastRenderedPageBreak/>
        <w:t>осуществлять контрольно-оценочную деятельность в образовательном процессе;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F03E0" w:rsidRDefault="00A611D8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BF03E0" w:rsidRDefault="00A611D8">
      <w:pPr>
        <w:pStyle w:val="Heading2KD"/>
      </w:pPr>
      <w:r>
        <w:t>2. Должностные обязанности</w:t>
      </w:r>
    </w:p>
    <w:p w:rsidR="00BF03E0" w:rsidRDefault="00A611D8">
      <w:pPr>
        <w:pStyle w:val="defaultStyle"/>
        <w:numPr>
          <w:ilvl w:val="0"/>
          <w:numId w:val="11"/>
        </w:numPr>
      </w:pPr>
      <w:r>
        <w:t>Учитель обязан: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F03E0" w:rsidRDefault="00A611D8">
      <w:pPr>
        <w:pStyle w:val="defaultStyle"/>
        <w:numPr>
          <w:ilvl w:val="1"/>
          <w:numId w:val="11"/>
        </w:numPr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BF03E0" w:rsidRDefault="00A611D8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BF03E0" w:rsidRDefault="00A611D8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BF03E0" w:rsidRDefault="00A611D8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BF03E0" w:rsidRDefault="00A611D8">
      <w:pPr>
        <w:pStyle w:val="defaultStyle"/>
        <w:numPr>
          <w:ilvl w:val="1"/>
          <w:numId w:val="11"/>
        </w:numPr>
      </w:pPr>
      <w:r>
        <w:lastRenderedPageBreak/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F03E0" w:rsidRDefault="00A611D8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литературе учитель обеспечивает достижение требований к следующим предметным результатам обучающихся:</w:t>
      </w:r>
    </w:p>
    <w:p w:rsidR="00BF03E0" w:rsidRDefault="00A611D8">
      <w:pPr>
        <w:pStyle w:val="defaultStyle"/>
      </w:pPr>
      <w:r>
        <w:t>а)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F03E0" w:rsidRDefault="00A611D8">
      <w:pPr>
        <w:pStyle w:val="defaultStyle"/>
      </w:pPr>
      <w:r>
        <w:t>б) понимание литературы как одной из основных национально-культурных ценностей народа, как особого способа познания жизни;</w:t>
      </w:r>
    </w:p>
    <w:p w:rsidR="00BF03E0" w:rsidRDefault="00A611D8">
      <w:pPr>
        <w:pStyle w:val="defaultStyle"/>
      </w:pPr>
      <w:r>
        <w:t>в)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BF03E0" w:rsidRDefault="00A611D8">
      <w:pPr>
        <w:pStyle w:val="defaultStyle"/>
      </w:pPr>
      <w:r>
        <w:t>г)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BF03E0" w:rsidRDefault="00A611D8">
      <w:pPr>
        <w:pStyle w:val="defaultStyle"/>
      </w:pPr>
      <w:r>
        <w:t>д) развитие способности понимать литературные художественные произведения, отражающие разные этнокультурные традиции;</w:t>
      </w:r>
    </w:p>
    <w:p w:rsidR="00BF03E0" w:rsidRDefault="00A611D8">
      <w:pPr>
        <w:pStyle w:val="defaultStyle"/>
      </w:pPr>
      <w:r>
        <w:t xml:space="preserve">е)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</w:t>
      </w:r>
      <w:r>
        <w:lastRenderedPageBreak/>
        <w:t>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BF03E0" w:rsidRDefault="00A611D8">
      <w:pPr>
        <w:pStyle w:val="defaultStyle"/>
        <w:numPr>
          <w:ilvl w:val="2"/>
          <w:numId w:val="11"/>
        </w:numPr>
      </w:pPr>
      <w:r>
        <w:t xml:space="preserve"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 </w:t>
      </w:r>
    </w:p>
    <w:p w:rsidR="00BF03E0" w:rsidRDefault="00A611D8">
      <w:pPr>
        <w:pStyle w:val="defaultStyle"/>
      </w:pPr>
      <w:r>
        <w:t>а)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BF03E0" w:rsidRDefault="00A611D8">
      <w:pPr>
        <w:pStyle w:val="defaultStyle"/>
      </w:pPr>
      <w:r>
        <w:t>– 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BF03E0" w:rsidRDefault="00A611D8">
      <w:pPr>
        <w:pStyle w:val="defaultStyle"/>
      </w:pPr>
      <w:r>
        <w:t>– 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BF03E0" w:rsidRDefault="00A611D8">
      <w:pPr>
        <w:pStyle w:val="defaultStyle"/>
      </w:pPr>
      <w:r>
        <w:t>– 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BF03E0" w:rsidRDefault="00A611D8">
      <w:pPr>
        <w:pStyle w:val="defaultStyle"/>
      </w:pPr>
      <w:r>
        <w:t>– 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BF03E0" w:rsidRDefault="00A611D8">
      <w:pPr>
        <w:pStyle w:val="defaultStyle"/>
      </w:pPr>
      <w:r>
        <w:t>– 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BF03E0" w:rsidRDefault="00A611D8">
      <w:pPr>
        <w:pStyle w:val="defaultStyle"/>
      </w:pPr>
      <w:r>
        <w:t>– выявление основных особенностей устной и письменной речи, разговорной и книжной речи;</w:t>
      </w:r>
    </w:p>
    <w:p w:rsidR="00BF03E0" w:rsidRDefault="00A611D8">
      <w:pPr>
        <w:pStyle w:val="defaultStyle"/>
      </w:pPr>
      <w:r>
        <w:lastRenderedPageBreak/>
        <w:t>–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BF03E0" w:rsidRDefault="00A611D8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BF03E0" w:rsidRDefault="00A611D8">
      <w:pPr>
        <w:pStyle w:val="defaultStyle"/>
      </w:pPr>
      <w:r>
        <w:t>– 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BF03E0" w:rsidRDefault="00A611D8">
      <w:pPr>
        <w:pStyle w:val="defaultStyle"/>
      </w:pPr>
      <w:r>
        <w:t>– соблюдение основных языковых норм в устной и письменной речи;</w:t>
      </w:r>
    </w:p>
    <w:p w:rsidR="00BF03E0" w:rsidRDefault="00A611D8">
      <w:pPr>
        <w:pStyle w:val="defaultStyle"/>
      </w:pPr>
      <w:r>
        <w:t>– 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BF03E0" w:rsidRDefault="00A611D8">
      <w:pPr>
        <w:pStyle w:val="defaultStyle"/>
      </w:pPr>
      <w:r>
        <w:t>в) использование коммуникативно-эстетических возможностей русского языка:</w:t>
      </w:r>
    </w:p>
    <w:p w:rsidR="00BF03E0" w:rsidRDefault="00A611D8">
      <w:pPr>
        <w:pStyle w:val="defaultStyle"/>
      </w:pPr>
      <w:r>
        <w:t>– 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BF03E0" w:rsidRDefault="00A611D8">
      <w:pPr>
        <w:pStyle w:val="defaultStyle"/>
      </w:pPr>
      <w:r>
        <w:t>– уместное использование фразеологических оборотов в речи;</w:t>
      </w:r>
    </w:p>
    <w:p w:rsidR="00BF03E0" w:rsidRDefault="00A611D8">
      <w:pPr>
        <w:pStyle w:val="defaultStyle"/>
      </w:pPr>
      <w:r>
        <w:t>– корректное и оправданное употребление междометий для выражения эмоций, этикетных формул;</w:t>
      </w:r>
    </w:p>
    <w:p w:rsidR="00BF03E0" w:rsidRDefault="00A611D8">
      <w:pPr>
        <w:pStyle w:val="defaultStyle"/>
      </w:pPr>
      <w:r>
        <w:t>– использование в речи синонимичных имен прилагательных в роли эпитетов;</w:t>
      </w:r>
    </w:p>
    <w:p w:rsidR="00BF03E0" w:rsidRDefault="00A611D8">
      <w:pPr>
        <w:pStyle w:val="defaultStyle"/>
      </w:pPr>
      <w:r>
        <w:t>г)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BF03E0" w:rsidRDefault="00A611D8">
      <w:pPr>
        <w:pStyle w:val="defaultStyle"/>
      </w:pPr>
      <w:r>
        <w:t>– 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BF03E0" w:rsidRDefault="00A611D8">
      <w:pPr>
        <w:pStyle w:val="defaultStyle"/>
      </w:pPr>
      <w:r>
        <w:t>– 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BF03E0" w:rsidRDefault="00A611D8">
      <w:pPr>
        <w:pStyle w:val="defaultStyle"/>
      </w:pPr>
      <w:r>
        <w:t>– распознавание глаголов, причастий, деепричастий и их морфологических признаков;</w:t>
      </w:r>
    </w:p>
    <w:p w:rsidR="00BF03E0" w:rsidRDefault="00A611D8">
      <w:pPr>
        <w:pStyle w:val="defaultStyle"/>
      </w:pPr>
      <w:r>
        <w:lastRenderedPageBreak/>
        <w:t>– распознавание предлогов, частиц и союзов разных разрядов, определение смысловых оттенков частиц;</w:t>
      </w:r>
    </w:p>
    <w:p w:rsidR="00BF03E0" w:rsidRDefault="00A611D8">
      <w:pPr>
        <w:pStyle w:val="defaultStyle"/>
      </w:pPr>
      <w:r>
        <w:t>– распознавание междометий разных разрядов, определение грамматических особенностей междометий;</w:t>
      </w:r>
    </w:p>
    <w:p w:rsidR="00BF03E0" w:rsidRDefault="00A611D8">
      <w:pPr>
        <w:pStyle w:val="defaultStyle"/>
      </w:pPr>
      <w:r>
        <w:t>д)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BF03E0" w:rsidRDefault="00A611D8">
      <w:pPr>
        <w:pStyle w:val="defaultStyle"/>
      </w:pPr>
      <w:r>
        <w:t>– 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BF03E0" w:rsidRDefault="00A611D8">
      <w:pPr>
        <w:pStyle w:val="defaultStyle"/>
      </w:pPr>
      <w:r>
        <w:t>– 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BF03E0" w:rsidRDefault="00A611D8">
      <w:pPr>
        <w:pStyle w:val="defaultStyle"/>
      </w:pPr>
      <w:r>
        <w:t>– 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BF03E0" w:rsidRDefault="00A611D8">
      <w:pPr>
        <w:pStyle w:val="defaultStyle"/>
      </w:pPr>
      <w:r>
        <w:t>– определение звукового состава слова, правильное деление на слоги, характеристика звуков слова;</w:t>
      </w:r>
    </w:p>
    <w:p w:rsidR="00BF03E0" w:rsidRDefault="00A611D8">
      <w:pPr>
        <w:pStyle w:val="defaultStyle"/>
      </w:pPr>
      <w:r>
        <w:t>– 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BF03E0" w:rsidRDefault="00A611D8">
      <w:pPr>
        <w:pStyle w:val="defaultStyle"/>
      </w:pPr>
      <w:r>
        <w:t>– деление слова на морфемы на основе смыслового, грамматического и словообразовательного анализа слова;</w:t>
      </w:r>
    </w:p>
    <w:p w:rsidR="00BF03E0" w:rsidRDefault="00A611D8">
      <w:pPr>
        <w:pStyle w:val="defaultStyle"/>
      </w:pPr>
      <w:r>
        <w:t>– умение различать словообразовательные и формообразующие морфемы, способы словообразования;</w:t>
      </w:r>
    </w:p>
    <w:p w:rsidR="00BF03E0" w:rsidRDefault="00A611D8">
      <w:pPr>
        <w:pStyle w:val="defaultStyle"/>
      </w:pPr>
      <w:r>
        <w:t>– 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BF03E0" w:rsidRDefault="00A611D8">
      <w:pPr>
        <w:pStyle w:val="defaultStyle"/>
      </w:pPr>
      <w:r>
        <w:t>– опознавание основных единиц синтаксиса (словосочетание, предложение, текст);</w:t>
      </w:r>
    </w:p>
    <w:p w:rsidR="00BF03E0" w:rsidRDefault="00A611D8">
      <w:pPr>
        <w:pStyle w:val="defaultStyle"/>
      </w:pPr>
      <w:r>
        <w:t>– 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BF03E0" w:rsidRDefault="00A611D8">
      <w:pPr>
        <w:pStyle w:val="defaultStyle"/>
      </w:pPr>
      <w:r>
        <w:lastRenderedPageBreak/>
        <w:t>– определение вида предложения по цели высказывания и эмоциональной окраске;</w:t>
      </w:r>
    </w:p>
    <w:p w:rsidR="00BF03E0" w:rsidRDefault="00A611D8">
      <w:pPr>
        <w:pStyle w:val="defaultStyle"/>
      </w:pPr>
      <w:r>
        <w:t>– определение грамматической основы предложения;</w:t>
      </w:r>
    </w:p>
    <w:p w:rsidR="00BF03E0" w:rsidRDefault="00A611D8">
      <w:pPr>
        <w:pStyle w:val="defaultStyle"/>
      </w:pPr>
      <w:r>
        <w:t>– 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BF03E0" w:rsidRDefault="00A611D8">
      <w:pPr>
        <w:pStyle w:val="defaultStyle"/>
      </w:pPr>
      <w:r>
        <w:t>– 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BF03E0" w:rsidRDefault="00A611D8">
      <w:pPr>
        <w:pStyle w:val="defaultStyle"/>
      </w:pPr>
      <w:r>
        <w:t>– 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BF03E0" w:rsidRDefault="00A611D8">
      <w:pPr>
        <w:pStyle w:val="defaultStyle"/>
      </w:pPr>
      <w:r>
        <w:t>– 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BF03E0" w:rsidRDefault="00A611D8">
      <w:pPr>
        <w:pStyle w:val="defaultStyle"/>
      </w:pPr>
      <w:r>
        <w:t>– 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BF03E0" w:rsidRDefault="00A611D8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BF03E0" w:rsidRDefault="00A611D8">
      <w:pPr>
        <w:pStyle w:val="defaultStyle"/>
      </w:pPr>
      <w:r>
        <w:t>– умение использовать словари (в том числе –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BF03E0" w:rsidRDefault="00A611D8">
      <w:pPr>
        <w:pStyle w:val="defaultStyle"/>
      </w:pPr>
      <w:r>
        <w:t>– пользование толковыми словарями для извлечения необходимой информации, прежде всего –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BF03E0" w:rsidRDefault="00A611D8">
      <w:pPr>
        <w:pStyle w:val="defaultStyle"/>
      </w:pPr>
      <w:r>
        <w:t>– пользование орфоэпическими, орфографическими словарями для определения нормативного написания и произношения слова;</w:t>
      </w:r>
    </w:p>
    <w:p w:rsidR="00BF03E0" w:rsidRDefault="00A611D8">
      <w:pPr>
        <w:pStyle w:val="defaultStyle"/>
      </w:pPr>
      <w:r>
        <w:t>– использование фразеологических словарей для определения значения и особенностей употребления фразеологизмов;</w:t>
      </w:r>
    </w:p>
    <w:p w:rsidR="00BF03E0" w:rsidRDefault="00A611D8">
      <w:pPr>
        <w:pStyle w:val="defaultStyle"/>
      </w:pPr>
      <w:r>
        <w:lastRenderedPageBreak/>
        <w:t>– 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BF03E0" w:rsidRDefault="00A611D8">
      <w:pPr>
        <w:pStyle w:val="defaultStyle"/>
      </w:pPr>
      <w:r>
        <w:t>– использование словарей для подбора к словам синонимов, антонимов;</w:t>
      </w:r>
    </w:p>
    <w:p w:rsidR="00BF03E0" w:rsidRDefault="00A611D8">
      <w:pPr>
        <w:pStyle w:val="defaultStyle"/>
      </w:pPr>
      <w:r>
        <w:t>ж)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BF03E0" w:rsidRDefault="00A611D8">
      <w:pPr>
        <w:pStyle w:val="defaultStyle"/>
      </w:pPr>
      <w:r>
        <w:t>– поиск орфограммы и применение правил написания слов с орфограммами;</w:t>
      </w:r>
    </w:p>
    <w:p w:rsidR="00BF03E0" w:rsidRDefault="00A611D8">
      <w:pPr>
        <w:pStyle w:val="defaultStyle"/>
      </w:pPr>
      <w:r>
        <w:t>– освоение правил правописания служебных частей речи и умения применять их на письме;</w:t>
      </w:r>
    </w:p>
    <w:p w:rsidR="00BF03E0" w:rsidRDefault="00A611D8">
      <w:pPr>
        <w:pStyle w:val="defaultStyle"/>
      </w:pPr>
      <w:r>
        <w:t>применение правильного переноса слов;</w:t>
      </w:r>
    </w:p>
    <w:p w:rsidR="00BF03E0" w:rsidRDefault="00A611D8">
      <w:pPr>
        <w:pStyle w:val="defaultStyle"/>
      </w:pPr>
      <w:r>
        <w:t>– 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BF03E0" w:rsidRDefault="00A611D8">
      <w:pPr>
        <w:pStyle w:val="defaultStyle"/>
      </w:pPr>
      <w:r>
        <w:t>– 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BF03E0" w:rsidRDefault="00A611D8">
      <w:pPr>
        <w:pStyle w:val="defaultStyle"/>
      </w:pPr>
      <w:r>
        <w:t>– 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BF03E0" w:rsidRDefault="00A611D8">
      <w:pPr>
        <w:pStyle w:val="defaultStyle"/>
      </w:pPr>
      <w:r>
        <w:t>– нормативное изменение форм существительных, прилагательных, местоимений, числительных, глаголов;</w:t>
      </w:r>
    </w:p>
    <w:p w:rsidR="00BF03E0" w:rsidRDefault="00A611D8">
      <w:pPr>
        <w:pStyle w:val="defaultStyle"/>
      </w:pPr>
      <w:r>
        <w:t>– 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тексте.</w:t>
      </w:r>
    </w:p>
    <w:p w:rsidR="00BF03E0" w:rsidRDefault="00A611D8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BF03E0" w:rsidRDefault="00A611D8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F03E0" w:rsidRDefault="00A611D8">
      <w:pPr>
        <w:pStyle w:val="defaultStyle"/>
        <w:numPr>
          <w:ilvl w:val="1"/>
          <w:numId w:val="11"/>
        </w:numPr>
      </w:pPr>
      <w:r>
        <w:lastRenderedPageBreak/>
        <w:t>участвовать в разработке рабочих программ предметов, курсов, дисциплин (модулей);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BF03E0" w:rsidRDefault="00A611D8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lastRenderedPageBreak/>
        <w:t>создавать условия для саморазвития и самореализации личности обучающегося, его успешной социализации в обществе;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lastRenderedPageBreak/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BF03E0" w:rsidRDefault="00A611D8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F03E0" w:rsidRDefault="00A611D8">
      <w:pPr>
        <w:pStyle w:val="Heading2KD"/>
      </w:pPr>
      <w:r>
        <w:t>3. Права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F03E0" w:rsidRDefault="00A611D8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BF03E0" w:rsidRDefault="00A611D8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F03E0" w:rsidRDefault="00A611D8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</w:t>
      </w:r>
      <w:r>
        <w:lastRenderedPageBreak/>
        <w:t>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F03E0" w:rsidRDefault="00A611D8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</w:t>
      </w:r>
      <w:r>
        <w:lastRenderedPageBreak/>
        <w:t>необходимым для качественного осуществления педагогической, научной или исследовательской деятельности;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F03E0" w:rsidRDefault="00A611D8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F03E0" w:rsidRDefault="00A611D8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F03E0" w:rsidRDefault="00A611D8">
      <w:pPr>
        <w:pStyle w:val="Heading2KD"/>
      </w:pPr>
      <w:r>
        <w:t>4. Ответственность</w:t>
      </w:r>
    </w:p>
    <w:p w:rsidR="00BF03E0" w:rsidRDefault="00A611D8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BF03E0" w:rsidRDefault="00A611D8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BF03E0" w:rsidRDefault="00A611D8">
      <w:pPr>
        <w:pStyle w:val="defaultStyle"/>
        <w:numPr>
          <w:ilvl w:val="0"/>
          <w:numId w:val="13"/>
        </w:numPr>
      </w:pPr>
      <w:r>
        <w:lastRenderedPageBreak/>
        <w:t xml:space="preserve">материальной; </w:t>
      </w:r>
    </w:p>
    <w:p w:rsidR="00BF03E0" w:rsidRDefault="00A611D8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BF03E0" w:rsidRDefault="00A611D8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BF03E0" w:rsidRDefault="00A611D8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BF03E0" w:rsidRDefault="00BF03E0">
      <w:pPr>
        <w:pStyle w:val="defaultStyle"/>
      </w:pPr>
    </w:p>
    <w:p w:rsidR="00BF03E0" w:rsidRDefault="00A611D8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BF03E0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A611D8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  <w:tr w:rsidR="00BF03E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F03E0" w:rsidRDefault="00BF03E0"/>
        </w:tc>
      </w:tr>
    </w:tbl>
    <w:p w:rsidR="00A611D8" w:rsidRDefault="00A611D8"/>
    <w:sectPr w:rsidR="00A611D8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67" w:rsidRDefault="00570867" w:rsidP="006E0FDA">
      <w:pPr>
        <w:spacing w:after="0" w:line="240" w:lineRule="auto"/>
      </w:pPr>
      <w:r>
        <w:separator/>
      </w:r>
    </w:p>
  </w:endnote>
  <w:endnote w:type="continuationSeparator" w:id="1">
    <w:p w:rsidR="00570867" w:rsidRDefault="0057086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67" w:rsidRDefault="00570867" w:rsidP="006E0FDA">
      <w:pPr>
        <w:spacing w:after="0" w:line="240" w:lineRule="auto"/>
      </w:pPr>
      <w:r>
        <w:separator/>
      </w:r>
    </w:p>
  </w:footnote>
  <w:footnote w:type="continuationSeparator" w:id="1">
    <w:p w:rsidR="00570867" w:rsidRDefault="0057086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E0" w:rsidRDefault="00B354AD">
    <w:pPr>
      <w:jc w:val="center"/>
      <w:rPr>
        <w:sz w:val="28"/>
        <w:szCs w:val="28"/>
      </w:rPr>
    </w:pPr>
    <w:fldSimple w:instr="PAGE \* MERGEFORMAT">
      <w:r w:rsidR="00167EB6" w:rsidRPr="00167EB6">
        <w:rPr>
          <w:noProof/>
          <w:sz w:val="28"/>
          <w:szCs w:val="28"/>
        </w:rPr>
        <w:t>20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AD" w:rsidRDefault="00A611D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D4C772E"/>
    <w:multiLevelType w:val="hybridMultilevel"/>
    <w:tmpl w:val="D3EEF4C0"/>
    <w:lvl w:ilvl="0" w:tplc="1B805F62">
      <w:start w:val="1"/>
      <w:numFmt w:val="decimal"/>
      <w:suff w:val="space"/>
      <w:lvlText w:val="4.%1."/>
      <w:lvlJc w:val="left"/>
      <w:pPr>
        <w:ind w:left="0" w:hanging="360"/>
      </w:pPr>
    </w:lvl>
    <w:lvl w:ilvl="1" w:tplc="C2D86384">
      <w:numFmt w:val="none"/>
      <w:lvlText w:val=""/>
      <w:lvlJc w:val="left"/>
      <w:pPr>
        <w:tabs>
          <w:tab w:val="num" w:pos="360"/>
        </w:tabs>
      </w:pPr>
    </w:lvl>
    <w:lvl w:ilvl="2" w:tplc="31E440E4">
      <w:numFmt w:val="none"/>
      <w:lvlText w:val=""/>
      <w:lvlJc w:val="left"/>
      <w:pPr>
        <w:tabs>
          <w:tab w:val="num" w:pos="360"/>
        </w:tabs>
      </w:pPr>
    </w:lvl>
    <w:lvl w:ilvl="3" w:tplc="FFB80498">
      <w:numFmt w:val="none"/>
      <w:lvlText w:val=""/>
      <w:lvlJc w:val="left"/>
      <w:pPr>
        <w:tabs>
          <w:tab w:val="num" w:pos="360"/>
        </w:tabs>
      </w:pPr>
    </w:lvl>
    <w:lvl w:ilvl="4" w:tplc="AEE643F6">
      <w:numFmt w:val="none"/>
      <w:lvlText w:val=""/>
      <w:lvlJc w:val="left"/>
      <w:pPr>
        <w:tabs>
          <w:tab w:val="num" w:pos="360"/>
        </w:tabs>
      </w:pPr>
    </w:lvl>
    <w:lvl w:ilvl="5" w:tplc="AF9C8426">
      <w:numFmt w:val="none"/>
      <w:lvlText w:val=""/>
      <w:lvlJc w:val="left"/>
      <w:pPr>
        <w:tabs>
          <w:tab w:val="num" w:pos="360"/>
        </w:tabs>
      </w:pPr>
    </w:lvl>
    <w:lvl w:ilvl="6" w:tplc="0D7CA56A">
      <w:numFmt w:val="none"/>
      <w:lvlText w:val=""/>
      <w:lvlJc w:val="left"/>
      <w:pPr>
        <w:tabs>
          <w:tab w:val="num" w:pos="360"/>
        </w:tabs>
      </w:pPr>
    </w:lvl>
    <w:lvl w:ilvl="7" w:tplc="824C027E">
      <w:numFmt w:val="none"/>
      <w:lvlText w:val=""/>
      <w:lvlJc w:val="left"/>
      <w:pPr>
        <w:tabs>
          <w:tab w:val="num" w:pos="360"/>
        </w:tabs>
      </w:pPr>
    </w:lvl>
    <w:lvl w:ilvl="8" w:tplc="1F58C4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511307"/>
    <w:multiLevelType w:val="hybridMultilevel"/>
    <w:tmpl w:val="81ECA0FE"/>
    <w:lvl w:ilvl="0" w:tplc="C396EF9A">
      <w:start w:val="1"/>
      <w:numFmt w:val="decimal"/>
      <w:suff w:val="space"/>
      <w:lvlText w:val="2.%1."/>
      <w:lvlJc w:val="left"/>
      <w:pPr>
        <w:ind w:left="0" w:hanging="360"/>
      </w:pPr>
    </w:lvl>
    <w:lvl w:ilvl="1" w:tplc="8A369E3E">
      <w:numFmt w:val="none"/>
      <w:lvlText w:val=""/>
      <w:lvlJc w:val="left"/>
      <w:pPr>
        <w:tabs>
          <w:tab w:val="num" w:pos="360"/>
        </w:tabs>
      </w:pPr>
    </w:lvl>
    <w:lvl w:ilvl="2" w:tplc="321CD472">
      <w:numFmt w:val="none"/>
      <w:lvlText w:val=""/>
      <w:lvlJc w:val="left"/>
      <w:pPr>
        <w:tabs>
          <w:tab w:val="num" w:pos="360"/>
        </w:tabs>
      </w:pPr>
    </w:lvl>
    <w:lvl w:ilvl="3" w:tplc="BD68BE8E">
      <w:numFmt w:val="none"/>
      <w:lvlText w:val=""/>
      <w:lvlJc w:val="left"/>
      <w:pPr>
        <w:tabs>
          <w:tab w:val="num" w:pos="360"/>
        </w:tabs>
      </w:pPr>
    </w:lvl>
    <w:lvl w:ilvl="4" w:tplc="0870F940">
      <w:numFmt w:val="none"/>
      <w:lvlText w:val=""/>
      <w:lvlJc w:val="left"/>
      <w:pPr>
        <w:tabs>
          <w:tab w:val="num" w:pos="360"/>
        </w:tabs>
      </w:pPr>
    </w:lvl>
    <w:lvl w:ilvl="5" w:tplc="B25CFB50">
      <w:numFmt w:val="none"/>
      <w:lvlText w:val=""/>
      <w:lvlJc w:val="left"/>
      <w:pPr>
        <w:tabs>
          <w:tab w:val="num" w:pos="360"/>
        </w:tabs>
      </w:pPr>
    </w:lvl>
    <w:lvl w:ilvl="6" w:tplc="C62C0286">
      <w:numFmt w:val="none"/>
      <w:lvlText w:val=""/>
      <w:lvlJc w:val="left"/>
      <w:pPr>
        <w:tabs>
          <w:tab w:val="num" w:pos="360"/>
        </w:tabs>
      </w:pPr>
    </w:lvl>
    <w:lvl w:ilvl="7" w:tplc="1332ABBE">
      <w:numFmt w:val="none"/>
      <w:lvlText w:val=""/>
      <w:lvlJc w:val="left"/>
      <w:pPr>
        <w:tabs>
          <w:tab w:val="num" w:pos="360"/>
        </w:tabs>
      </w:pPr>
    </w:lvl>
    <w:lvl w:ilvl="8" w:tplc="139EDB6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D1A9F"/>
    <w:multiLevelType w:val="hybridMultilevel"/>
    <w:tmpl w:val="F36E48E0"/>
    <w:lvl w:ilvl="0" w:tplc="39451110">
      <w:start w:val="1"/>
      <w:numFmt w:val="decimal"/>
      <w:lvlText w:val="%1."/>
      <w:lvlJc w:val="left"/>
      <w:pPr>
        <w:ind w:left="720" w:hanging="360"/>
      </w:pPr>
    </w:lvl>
    <w:lvl w:ilvl="1" w:tplc="39451110" w:tentative="1">
      <w:start w:val="1"/>
      <w:numFmt w:val="lowerLetter"/>
      <w:lvlText w:val="%2."/>
      <w:lvlJc w:val="left"/>
      <w:pPr>
        <w:ind w:left="1440" w:hanging="360"/>
      </w:pPr>
    </w:lvl>
    <w:lvl w:ilvl="2" w:tplc="39451110" w:tentative="1">
      <w:start w:val="1"/>
      <w:numFmt w:val="lowerRoman"/>
      <w:lvlText w:val="%3."/>
      <w:lvlJc w:val="right"/>
      <w:pPr>
        <w:ind w:left="2160" w:hanging="180"/>
      </w:pPr>
    </w:lvl>
    <w:lvl w:ilvl="3" w:tplc="39451110" w:tentative="1">
      <w:start w:val="1"/>
      <w:numFmt w:val="decimal"/>
      <w:lvlText w:val="%4."/>
      <w:lvlJc w:val="left"/>
      <w:pPr>
        <w:ind w:left="2880" w:hanging="360"/>
      </w:pPr>
    </w:lvl>
    <w:lvl w:ilvl="4" w:tplc="39451110" w:tentative="1">
      <w:start w:val="1"/>
      <w:numFmt w:val="lowerLetter"/>
      <w:lvlText w:val="%5."/>
      <w:lvlJc w:val="left"/>
      <w:pPr>
        <w:ind w:left="3600" w:hanging="360"/>
      </w:pPr>
    </w:lvl>
    <w:lvl w:ilvl="5" w:tplc="39451110" w:tentative="1">
      <w:start w:val="1"/>
      <w:numFmt w:val="lowerRoman"/>
      <w:lvlText w:val="%6."/>
      <w:lvlJc w:val="right"/>
      <w:pPr>
        <w:ind w:left="4320" w:hanging="180"/>
      </w:pPr>
    </w:lvl>
    <w:lvl w:ilvl="6" w:tplc="39451110" w:tentative="1">
      <w:start w:val="1"/>
      <w:numFmt w:val="decimal"/>
      <w:lvlText w:val="%7."/>
      <w:lvlJc w:val="left"/>
      <w:pPr>
        <w:ind w:left="5040" w:hanging="360"/>
      </w:pPr>
    </w:lvl>
    <w:lvl w:ilvl="7" w:tplc="39451110" w:tentative="1">
      <w:start w:val="1"/>
      <w:numFmt w:val="lowerLetter"/>
      <w:lvlText w:val="%8."/>
      <w:lvlJc w:val="left"/>
      <w:pPr>
        <w:ind w:left="5760" w:hanging="360"/>
      </w:pPr>
    </w:lvl>
    <w:lvl w:ilvl="8" w:tplc="39451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A0D82"/>
    <w:multiLevelType w:val="hybridMultilevel"/>
    <w:tmpl w:val="8FEE1F90"/>
    <w:lvl w:ilvl="0" w:tplc="18908C5A">
      <w:start w:val="1"/>
      <w:numFmt w:val="decimal"/>
      <w:suff w:val="space"/>
      <w:lvlText w:val="1.%1."/>
      <w:lvlJc w:val="left"/>
      <w:pPr>
        <w:ind w:left="0" w:hanging="360"/>
      </w:pPr>
    </w:lvl>
    <w:lvl w:ilvl="1" w:tplc="F0241498">
      <w:numFmt w:val="none"/>
      <w:lvlText w:val=""/>
      <w:lvlJc w:val="left"/>
      <w:pPr>
        <w:tabs>
          <w:tab w:val="num" w:pos="360"/>
        </w:tabs>
      </w:pPr>
    </w:lvl>
    <w:lvl w:ilvl="2" w:tplc="75D8628E">
      <w:numFmt w:val="none"/>
      <w:lvlText w:val=""/>
      <w:lvlJc w:val="left"/>
      <w:pPr>
        <w:tabs>
          <w:tab w:val="num" w:pos="360"/>
        </w:tabs>
      </w:pPr>
    </w:lvl>
    <w:lvl w:ilvl="3" w:tplc="78B09570">
      <w:numFmt w:val="none"/>
      <w:lvlText w:val=""/>
      <w:lvlJc w:val="left"/>
      <w:pPr>
        <w:tabs>
          <w:tab w:val="num" w:pos="360"/>
        </w:tabs>
      </w:pPr>
    </w:lvl>
    <w:lvl w:ilvl="4" w:tplc="85BC1E88">
      <w:numFmt w:val="none"/>
      <w:lvlText w:val=""/>
      <w:lvlJc w:val="left"/>
      <w:pPr>
        <w:tabs>
          <w:tab w:val="num" w:pos="360"/>
        </w:tabs>
      </w:pPr>
    </w:lvl>
    <w:lvl w:ilvl="5" w:tplc="9F420F50">
      <w:numFmt w:val="none"/>
      <w:lvlText w:val=""/>
      <w:lvlJc w:val="left"/>
      <w:pPr>
        <w:tabs>
          <w:tab w:val="num" w:pos="360"/>
        </w:tabs>
      </w:pPr>
    </w:lvl>
    <w:lvl w:ilvl="6" w:tplc="DA8E1BCE">
      <w:numFmt w:val="none"/>
      <w:lvlText w:val=""/>
      <w:lvlJc w:val="left"/>
      <w:pPr>
        <w:tabs>
          <w:tab w:val="num" w:pos="360"/>
        </w:tabs>
      </w:pPr>
    </w:lvl>
    <w:lvl w:ilvl="7" w:tplc="297273A4">
      <w:numFmt w:val="none"/>
      <w:lvlText w:val=""/>
      <w:lvlJc w:val="left"/>
      <w:pPr>
        <w:tabs>
          <w:tab w:val="num" w:pos="360"/>
        </w:tabs>
      </w:pPr>
    </w:lvl>
    <w:lvl w:ilvl="8" w:tplc="D772AB1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FFA1937"/>
    <w:multiLevelType w:val="hybridMultilevel"/>
    <w:tmpl w:val="C1208DC6"/>
    <w:lvl w:ilvl="0" w:tplc="4A8E7C2C">
      <w:start w:val="1"/>
      <w:numFmt w:val="decimal"/>
      <w:suff w:val="space"/>
      <w:lvlText w:val="3.%1."/>
      <w:lvlJc w:val="left"/>
      <w:pPr>
        <w:ind w:left="0" w:hanging="360"/>
      </w:pPr>
    </w:lvl>
    <w:lvl w:ilvl="1" w:tplc="263AF23C">
      <w:numFmt w:val="none"/>
      <w:lvlText w:val=""/>
      <w:lvlJc w:val="left"/>
      <w:pPr>
        <w:tabs>
          <w:tab w:val="num" w:pos="360"/>
        </w:tabs>
      </w:pPr>
    </w:lvl>
    <w:lvl w:ilvl="2" w:tplc="9F74A3A8">
      <w:numFmt w:val="none"/>
      <w:lvlText w:val=""/>
      <w:lvlJc w:val="left"/>
      <w:pPr>
        <w:tabs>
          <w:tab w:val="num" w:pos="360"/>
        </w:tabs>
      </w:pPr>
    </w:lvl>
    <w:lvl w:ilvl="3" w:tplc="11544108">
      <w:numFmt w:val="none"/>
      <w:lvlText w:val=""/>
      <w:lvlJc w:val="left"/>
      <w:pPr>
        <w:tabs>
          <w:tab w:val="num" w:pos="360"/>
        </w:tabs>
      </w:pPr>
    </w:lvl>
    <w:lvl w:ilvl="4" w:tplc="22742416">
      <w:numFmt w:val="none"/>
      <w:lvlText w:val=""/>
      <w:lvlJc w:val="left"/>
      <w:pPr>
        <w:tabs>
          <w:tab w:val="num" w:pos="360"/>
        </w:tabs>
      </w:pPr>
    </w:lvl>
    <w:lvl w:ilvl="5" w:tplc="D0FA9810">
      <w:numFmt w:val="none"/>
      <w:lvlText w:val=""/>
      <w:lvlJc w:val="left"/>
      <w:pPr>
        <w:tabs>
          <w:tab w:val="num" w:pos="360"/>
        </w:tabs>
      </w:pPr>
    </w:lvl>
    <w:lvl w:ilvl="6" w:tplc="29226BCA">
      <w:numFmt w:val="none"/>
      <w:lvlText w:val=""/>
      <w:lvlJc w:val="left"/>
      <w:pPr>
        <w:tabs>
          <w:tab w:val="num" w:pos="360"/>
        </w:tabs>
      </w:pPr>
    </w:lvl>
    <w:lvl w:ilvl="7" w:tplc="BF409F1C">
      <w:numFmt w:val="none"/>
      <w:lvlText w:val=""/>
      <w:lvlJc w:val="left"/>
      <w:pPr>
        <w:tabs>
          <w:tab w:val="num" w:pos="360"/>
        </w:tabs>
      </w:pPr>
    </w:lvl>
    <w:lvl w:ilvl="8" w:tplc="805260D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38E50E0"/>
    <w:multiLevelType w:val="hybridMultilevel"/>
    <w:tmpl w:val="BAC2317C"/>
    <w:lvl w:ilvl="0" w:tplc="7961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167EB6"/>
    <w:rsid w:val="00361FF4"/>
    <w:rsid w:val="003B5299"/>
    <w:rsid w:val="00493A0C"/>
    <w:rsid w:val="004D6B48"/>
    <w:rsid w:val="00531A4E"/>
    <w:rsid w:val="00535F5A"/>
    <w:rsid w:val="00555F58"/>
    <w:rsid w:val="00570867"/>
    <w:rsid w:val="006E6663"/>
    <w:rsid w:val="00700A9F"/>
    <w:rsid w:val="008B3AC2"/>
    <w:rsid w:val="008F680D"/>
    <w:rsid w:val="00A611D8"/>
    <w:rsid w:val="00AC197E"/>
    <w:rsid w:val="00B21D59"/>
    <w:rsid w:val="00B354AD"/>
    <w:rsid w:val="00BD419F"/>
    <w:rsid w:val="00BF03E0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BF03E0"/>
  </w:style>
  <w:style w:type="numbering" w:customStyle="1" w:styleId="NoListPHPDOCX">
    <w:name w:val="No List PHPDOCX"/>
    <w:uiPriority w:val="99"/>
    <w:semiHidden/>
    <w:unhideWhenUsed/>
    <w:rsid w:val="00BF03E0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BF03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BF03E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5432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2020-06-03T04:25:00Z</dcterms:created>
  <dcterms:modified xsi:type="dcterms:W3CDTF">2020-06-03T07:47:00Z</dcterms:modified>
</cp:coreProperties>
</file>